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26511" w14:textId="6C90CD88" w:rsidR="00355D81" w:rsidRDefault="00355D81" w:rsidP="00355D81">
      <w:pPr>
        <w:suppressAutoHyphens/>
        <w:overflowPunct w:val="0"/>
        <w:spacing w:line="276" w:lineRule="auto"/>
        <w:jc w:val="center"/>
        <w:rPr>
          <w:rFonts w:ascii="Times New Roman" w:eastAsia="Calibri" w:hAnsi="Times New Roman" w:cs="Times New Roman"/>
          <w:b/>
          <w:color w:val="0070C0"/>
          <w:sz w:val="14"/>
          <w:szCs w:val="14"/>
        </w:rPr>
      </w:pP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0A29BA3E" w14:textId="16CAD48D" w:rsidR="00F669D6" w:rsidRPr="00F669D6" w:rsidRDefault="00F669D6" w:rsidP="00355D81">
      <w:pPr>
        <w:suppressAutoHyphens/>
        <w:overflowPunct w:val="0"/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12"/>
          <w:szCs w:val="12"/>
        </w:rPr>
      </w:pPr>
      <w:r>
        <w:rPr>
          <w:rFonts w:ascii="Times New Roman" w:eastAsia="Calibri" w:hAnsi="Times New Roman" w:cs="Times New Roman"/>
          <w:b/>
          <w:color w:val="FF0000"/>
          <w:sz w:val="12"/>
          <w:szCs w:val="12"/>
        </w:rPr>
        <w:t>Предыдущий текст 38 регламента утратил силу. АС ВС</w:t>
      </w:r>
    </w:p>
    <w:p w14:paraId="652C21CD" w14:textId="28F437BA" w:rsidR="00355D81" w:rsidRPr="00F669D6" w:rsidRDefault="00355D81" w:rsidP="00355D8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 (</w:t>
      </w:r>
      <w:r w:rsidR="000F3C4C" w:rsidRPr="00F669D6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3</w:t>
      </w:r>
      <w:r w:rsidRPr="00F669D6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8</w:t>
      </w: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</w:t>
      </w:r>
      <w:r w:rsidR="0086042D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Определение</w:t>
      </w:r>
      <w:r w:rsidR="00890DFE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</w:t>
      </w:r>
      <w:r w:rsidR="00287D1C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деятельности Метагалактического центра, Э</w:t>
      </w: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нергопотенциала </w:t>
      </w:r>
      <w:r w:rsidR="00287D1C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и </w:t>
      </w:r>
      <w:r w:rsidR="0086042D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Синтеза ИВО</w:t>
      </w:r>
      <w:r w:rsidR="00890DFE"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</w:t>
      </w:r>
    </w:p>
    <w:p w14:paraId="6919B380" w14:textId="438DDAD7" w:rsidR="00355D81" w:rsidRPr="00F669D6" w:rsidRDefault="00355D81" w:rsidP="00355D81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 xml:space="preserve">Утверждаю. КХ </w:t>
      </w:r>
      <w:r w:rsidR="000F3C4C"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>2210</w:t>
      </w:r>
      <w:r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>202</w:t>
      </w:r>
      <w:r w:rsidR="00405F17"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>5</w:t>
      </w:r>
    </w:p>
    <w:p w14:paraId="34114AEA" w14:textId="290022C0" w:rsidR="000F3C4C" w:rsidRPr="00F669D6" w:rsidRDefault="000F3C4C" w:rsidP="00355D81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>Изменение нумерации Регламента. ВС 22102025</w:t>
      </w:r>
    </w:p>
    <w:p w14:paraId="1062BA2A" w14:textId="77777777" w:rsidR="00355D81" w:rsidRPr="00F669D6" w:rsidRDefault="00355D81" w:rsidP="00355D81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В целях упорядочивания энергопотенциальной деятельности на Синтезах ИВО, согласно законодательству стран, на примере РФ, итогами проверки Метагалактических центров на территории РФ, решением Изначально Вышестоящего Аватара Синтеза Кут Хуми: </w:t>
      </w:r>
    </w:p>
    <w:p w14:paraId="39CA36BA" w14:textId="6356761E" w:rsidR="0086042D" w:rsidRPr="00F669D6" w:rsidRDefault="00270983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 социумное явление Синтеза Изначально Вышестоящего Отца, как на территории подразделения ИВДИВО, так и на вновь организуемой территории явления ИВДИВО, </w:t>
      </w:r>
      <w:r w:rsidR="0086042D" w:rsidRPr="00F669D6">
        <w:rPr>
          <w:rFonts w:ascii="Times New Roman" w:hAnsi="Times New Roman" w:cs="Times New Roman"/>
          <w:sz w:val="16"/>
          <w:szCs w:val="16"/>
        </w:rPr>
        <w:t>Парадигмальны</w:t>
      </w:r>
      <w:r w:rsidRPr="00F669D6">
        <w:rPr>
          <w:rFonts w:ascii="Times New Roman" w:hAnsi="Times New Roman" w:cs="Times New Roman"/>
          <w:sz w:val="16"/>
          <w:szCs w:val="16"/>
        </w:rPr>
        <w:t>ми чтениями Синтеза (</w:t>
      </w:r>
      <w:r w:rsidR="0086042D" w:rsidRPr="00F669D6">
        <w:rPr>
          <w:rFonts w:ascii="Times New Roman" w:hAnsi="Times New Roman" w:cs="Times New Roman"/>
          <w:sz w:val="16"/>
          <w:szCs w:val="16"/>
        </w:rPr>
        <w:t>П</w:t>
      </w:r>
      <w:r w:rsidRPr="00F669D6">
        <w:rPr>
          <w:rFonts w:ascii="Times New Roman" w:hAnsi="Times New Roman" w:cs="Times New Roman"/>
          <w:sz w:val="16"/>
          <w:szCs w:val="16"/>
        </w:rPr>
        <w:t>ЧС) команд</w:t>
      </w:r>
      <w:r w:rsidR="0086042D" w:rsidRPr="00F669D6">
        <w:rPr>
          <w:rFonts w:ascii="Times New Roman" w:hAnsi="Times New Roman" w:cs="Times New Roman"/>
          <w:sz w:val="16"/>
          <w:szCs w:val="16"/>
        </w:rPr>
        <w:t>ы</w:t>
      </w:r>
      <w:r w:rsidRPr="00F669D6">
        <w:rPr>
          <w:rFonts w:ascii="Times New Roman" w:hAnsi="Times New Roman" w:cs="Times New Roman"/>
          <w:sz w:val="16"/>
          <w:szCs w:val="16"/>
        </w:rPr>
        <w:t xml:space="preserve"> Учеников/Аспектов Кут Хуми</w:t>
      </w:r>
      <w:r w:rsidR="0086042D" w:rsidRPr="00F669D6">
        <w:rPr>
          <w:rFonts w:ascii="Times New Roman" w:hAnsi="Times New Roman" w:cs="Times New Roman"/>
          <w:sz w:val="16"/>
          <w:szCs w:val="16"/>
        </w:rPr>
        <w:t xml:space="preserve"> (командой Кут Хуми) в ведении Ведущим Синтеза, утверждённ</w:t>
      </w:r>
      <w:r w:rsidR="00D846E3" w:rsidRPr="00F669D6">
        <w:rPr>
          <w:rFonts w:ascii="Times New Roman" w:hAnsi="Times New Roman" w:cs="Times New Roman"/>
          <w:sz w:val="16"/>
          <w:szCs w:val="16"/>
        </w:rPr>
        <w:t>ы</w:t>
      </w:r>
      <w:r w:rsidR="0086042D" w:rsidRPr="00F669D6">
        <w:rPr>
          <w:rFonts w:ascii="Times New Roman" w:hAnsi="Times New Roman" w:cs="Times New Roman"/>
          <w:sz w:val="16"/>
          <w:szCs w:val="16"/>
        </w:rPr>
        <w:t xml:space="preserve">м в ведении ИВАС КХ, регламентно, в ИВДИВО. </w:t>
      </w:r>
    </w:p>
    <w:p w14:paraId="2DAAF870" w14:textId="5EA77264" w:rsidR="00270983" w:rsidRPr="00F669D6" w:rsidRDefault="0086042D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 </w:t>
      </w:r>
      <w:r w:rsidR="00EA59D7" w:rsidRPr="00F669D6">
        <w:rPr>
          <w:rFonts w:ascii="Times New Roman" w:hAnsi="Times New Roman" w:cs="Times New Roman"/>
          <w:sz w:val="16"/>
          <w:szCs w:val="16"/>
        </w:rPr>
        <w:t xml:space="preserve">организацию </w:t>
      </w:r>
      <w:r w:rsidRPr="00F669D6">
        <w:rPr>
          <w:rFonts w:ascii="Times New Roman" w:hAnsi="Times New Roman" w:cs="Times New Roman"/>
          <w:sz w:val="16"/>
          <w:szCs w:val="16"/>
        </w:rPr>
        <w:t>команд</w:t>
      </w:r>
      <w:r w:rsidR="00EA59D7" w:rsidRPr="00F669D6">
        <w:rPr>
          <w:rFonts w:ascii="Times New Roman" w:hAnsi="Times New Roman" w:cs="Times New Roman"/>
          <w:sz w:val="16"/>
          <w:szCs w:val="16"/>
        </w:rPr>
        <w:t>ы</w:t>
      </w:r>
      <w:r w:rsidRPr="00F669D6">
        <w:rPr>
          <w:rFonts w:ascii="Times New Roman" w:hAnsi="Times New Roman" w:cs="Times New Roman"/>
          <w:sz w:val="16"/>
          <w:szCs w:val="16"/>
        </w:rPr>
        <w:t xml:space="preserve"> Учеников/Аспектов Кут Хуми, в 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социумной </w:t>
      </w:r>
      <w:r w:rsidRPr="00F669D6">
        <w:rPr>
          <w:rFonts w:ascii="Times New Roman" w:hAnsi="Times New Roman" w:cs="Times New Roman"/>
          <w:sz w:val="16"/>
          <w:szCs w:val="16"/>
        </w:rPr>
        <w:t xml:space="preserve">публикации 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- </w:t>
      </w:r>
      <w:r w:rsidRPr="00F669D6">
        <w:rPr>
          <w:rFonts w:ascii="Times New Roman" w:hAnsi="Times New Roman" w:cs="Times New Roman"/>
          <w:sz w:val="16"/>
          <w:szCs w:val="16"/>
        </w:rPr>
        <w:t>команд</w:t>
      </w:r>
      <w:r w:rsidR="00436952" w:rsidRPr="00F669D6">
        <w:rPr>
          <w:rFonts w:ascii="Times New Roman" w:hAnsi="Times New Roman" w:cs="Times New Roman"/>
          <w:sz w:val="16"/>
          <w:szCs w:val="16"/>
        </w:rPr>
        <w:t>у</w:t>
      </w:r>
      <w:r w:rsidRPr="00F669D6">
        <w:rPr>
          <w:rFonts w:ascii="Times New Roman" w:hAnsi="Times New Roman" w:cs="Times New Roman"/>
          <w:sz w:val="16"/>
          <w:szCs w:val="16"/>
        </w:rPr>
        <w:t xml:space="preserve"> Кут Хуми</w:t>
      </w:r>
      <w:r w:rsidR="00436952" w:rsidRPr="00F669D6">
        <w:rPr>
          <w:rFonts w:ascii="Times New Roman" w:hAnsi="Times New Roman" w:cs="Times New Roman"/>
          <w:sz w:val="16"/>
          <w:szCs w:val="16"/>
        </w:rPr>
        <w:t>, проведени</w:t>
      </w:r>
      <w:r w:rsidR="00EA59D7" w:rsidRPr="00F669D6">
        <w:rPr>
          <w:rFonts w:ascii="Times New Roman" w:hAnsi="Times New Roman" w:cs="Times New Roman"/>
          <w:sz w:val="16"/>
          <w:szCs w:val="16"/>
        </w:rPr>
        <w:t>ем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одного любого Синтеза ИВО для всей команды </w:t>
      </w:r>
      <w:r w:rsidR="00EA59D7" w:rsidRPr="00F669D6">
        <w:rPr>
          <w:rFonts w:ascii="Times New Roman" w:hAnsi="Times New Roman" w:cs="Times New Roman"/>
          <w:sz w:val="16"/>
          <w:szCs w:val="16"/>
        </w:rPr>
        <w:t>или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единичным участием в нём</w:t>
      </w:r>
      <w:r w:rsidR="00EA59D7" w:rsidRPr="00F669D6">
        <w:rPr>
          <w:rFonts w:ascii="Times New Roman" w:hAnsi="Times New Roman" w:cs="Times New Roman"/>
          <w:sz w:val="16"/>
          <w:szCs w:val="16"/>
        </w:rPr>
        <w:t xml:space="preserve"> новеньких, с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фиксацией </w:t>
      </w:r>
      <w:r w:rsidR="00EA59D7" w:rsidRPr="00F669D6">
        <w:rPr>
          <w:rFonts w:ascii="Times New Roman" w:hAnsi="Times New Roman" w:cs="Times New Roman"/>
          <w:sz w:val="16"/>
          <w:szCs w:val="16"/>
        </w:rPr>
        <w:t xml:space="preserve">одного 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Ядра </w:t>
      </w:r>
      <w:r w:rsidR="00EA59D7" w:rsidRPr="00F669D6">
        <w:rPr>
          <w:rFonts w:ascii="Times New Roman" w:hAnsi="Times New Roman" w:cs="Times New Roman"/>
          <w:sz w:val="16"/>
          <w:szCs w:val="16"/>
        </w:rPr>
        <w:t xml:space="preserve">или Ядер </w:t>
      </w:r>
      <w:r w:rsidR="00436952" w:rsidRPr="00F669D6">
        <w:rPr>
          <w:rFonts w:ascii="Times New Roman" w:hAnsi="Times New Roman" w:cs="Times New Roman"/>
          <w:sz w:val="16"/>
          <w:szCs w:val="16"/>
        </w:rPr>
        <w:t>Синтеза ИВО</w:t>
      </w:r>
      <w:r w:rsidR="00EA59D7" w:rsidRPr="00F669D6">
        <w:rPr>
          <w:rFonts w:ascii="Times New Roman" w:hAnsi="Times New Roman" w:cs="Times New Roman"/>
          <w:sz w:val="16"/>
          <w:szCs w:val="16"/>
        </w:rPr>
        <w:t xml:space="preserve"> в формировании этим, 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Общин</w:t>
      </w:r>
      <w:r w:rsidR="00EA59D7" w:rsidRPr="00F669D6">
        <w:rPr>
          <w:rFonts w:ascii="Times New Roman" w:hAnsi="Times New Roman" w:cs="Times New Roman"/>
          <w:sz w:val="16"/>
          <w:szCs w:val="16"/>
        </w:rPr>
        <w:t>ы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Кут Хуми – самоорганизуемой самоопределяемой групп</w:t>
      </w:r>
      <w:r w:rsidR="00EA59D7" w:rsidRPr="00F669D6">
        <w:rPr>
          <w:rFonts w:ascii="Times New Roman" w:hAnsi="Times New Roman" w:cs="Times New Roman"/>
          <w:sz w:val="16"/>
          <w:szCs w:val="16"/>
        </w:rPr>
        <w:t>ы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граждан территории … или территории подразделения ИВДИВО</w:t>
      </w:r>
      <w:r w:rsidR="00270983" w:rsidRPr="00F669D6">
        <w:rPr>
          <w:rFonts w:ascii="Times New Roman" w:hAnsi="Times New Roman" w:cs="Times New Roman"/>
          <w:sz w:val="16"/>
          <w:szCs w:val="16"/>
        </w:rPr>
        <w:t xml:space="preserve"> </w:t>
      </w:r>
      <w:r w:rsidR="00436952" w:rsidRPr="00F669D6">
        <w:rPr>
          <w:rFonts w:ascii="Times New Roman" w:hAnsi="Times New Roman" w:cs="Times New Roman"/>
          <w:sz w:val="16"/>
          <w:szCs w:val="16"/>
        </w:rPr>
        <w:t>явления Синтеза Изначально Вышестоящего Отца.</w:t>
      </w:r>
    </w:p>
    <w:p w14:paraId="5AA0174C" w14:textId="1648D9B3" w:rsidR="00EF4F7F" w:rsidRPr="00F669D6" w:rsidRDefault="00EF4F7F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 Метагалактический центр на любой территории явления, юридической фиксацией деятельности команды/общины ИВАС КХ, на основании явления учредителей/учредителя МЦ только из членов команды/общины ИВАС КХ (напоминаем Стандарт Синтеза ИВО, что ИВДИВО – это команда ИВАС КХ, как Главы ИВДИВО). </w:t>
      </w:r>
    </w:p>
    <w:p w14:paraId="03D46027" w14:textId="4B678666" w:rsidR="00EF4F7F" w:rsidRPr="00F669D6" w:rsidRDefault="00EF4F7F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 социумную деятельность Метагалактического центра по изучению с гражданами и распространению материалов выпущенных командами ИВДИВО книг Парадигм и Энциклопедий Синтеза, а также аренды помещений</w:t>
      </w:r>
      <w:r w:rsidR="00DE4348" w:rsidRPr="00F669D6">
        <w:rPr>
          <w:rFonts w:ascii="Times New Roman" w:hAnsi="Times New Roman" w:cs="Times New Roman"/>
          <w:sz w:val="16"/>
          <w:szCs w:val="16"/>
        </w:rPr>
        <w:t xml:space="preserve"> для необходимой деятельности команды/общины ИВАС КХ, с возможной </w:t>
      </w:r>
      <w:r w:rsidRPr="00F669D6">
        <w:rPr>
          <w:rFonts w:ascii="Times New Roman" w:hAnsi="Times New Roman" w:cs="Times New Roman"/>
          <w:sz w:val="16"/>
          <w:szCs w:val="16"/>
        </w:rPr>
        <w:t>покупк</w:t>
      </w:r>
      <w:r w:rsidR="00DE4348" w:rsidRPr="00F669D6">
        <w:rPr>
          <w:rFonts w:ascii="Times New Roman" w:hAnsi="Times New Roman" w:cs="Times New Roman"/>
          <w:sz w:val="16"/>
          <w:szCs w:val="16"/>
        </w:rPr>
        <w:t xml:space="preserve">ой помещений в её обеспечении. </w:t>
      </w:r>
      <w:r w:rsidRPr="00F669D6">
        <w:rPr>
          <w:rFonts w:ascii="Times New Roman" w:hAnsi="Times New Roman" w:cs="Times New Roman"/>
          <w:sz w:val="16"/>
          <w:szCs w:val="16"/>
        </w:rPr>
        <w:t xml:space="preserve">   </w:t>
      </w:r>
    </w:p>
    <w:p w14:paraId="008987B8" w14:textId="0AB187EF" w:rsidR="00B959C8" w:rsidRPr="00F669D6" w:rsidRDefault="00B959C8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 явление Синтеза Изначально Вышестоящего Отца деятельностью команды/общины Кут Хуми в виде Парадигмальных чтений Синтеза в ведении Ведущим Синтеза, как самозанятым или лицензионно оформленным гражданином, действующих независимо от деятельности МЦ.</w:t>
      </w:r>
    </w:p>
    <w:p w14:paraId="274D0EB4" w14:textId="0CCBC677" w:rsidR="00436952" w:rsidRPr="00F669D6" w:rsidRDefault="00DE4348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 в</w:t>
      </w:r>
      <w:r w:rsidR="00436952" w:rsidRPr="00F669D6">
        <w:rPr>
          <w:rFonts w:ascii="Times New Roman" w:hAnsi="Times New Roman" w:cs="Times New Roman"/>
          <w:sz w:val="16"/>
          <w:szCs w:val="16"/>
        </w:rPr>
        <w:t>ыве</w:t>
      </w:r>
      <w:r w:rsidRPr="00F669D6">
        <w:rPr>
          <w:rFonts w:ascii="Times New Roman" w:hAnsi="Times New Roman" w:cs="Times New Roman"/>
          <w:sz w:val="16"/>
          <w:szCs w:val="16"/>
        </w:rPr>
        <w:t>дение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явлени</w:t>
      </w:r>
      <w:r w:rsidRPr="00F669D6">
        <w:rPr>
          <w:rFonts w:ascii="Times New Roman" w:hAnsi="Times New Roman" w:cs="Times New Roman"/>
          <w:sz w:val="16"/>
          <w:szCs w:val="16"/>
        </w:rPr>
        <w:t>я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Синтеза Изначально Вышестоящего Отца </w:t>
      </w:r>
      <w:r w:rsidR="00890DFE" w:rsidRPr="00F669D6">
        <w:rPr>
          <w:rFonts w:ascii="Times New Roman" w:hAnsi="Times New Roman" w:cs="Times New Roman"/>
          <w:sz w:val="16"/>
          <w:szCs w:val="16"/>
        </w:rPr>
        <w:t>из-под</w:t>
      </w:r>
      <w:r w:rsidR="00436952" w:rsidRPr="00F669D6">
        <w:rPr>
          <w:rFonts w:ascii="Times New Roman" w:hAnsi="Times New Roman" w:cs="Times New Roman"/>
          <w:sz w:val="16"/>
          <w:szCs w:val="16"/>
        </w:rPr>
        <w:t xml:space="preserve"> юрисдикции Метагалактического центра … (терри</w:t>
      </w:r>
      <w:r w:rsidR="00890DFE" w:rsidRPr="00F669D6">
        <w:rPr>
          <w:rFonts w:ascii="Times New Roman" w:hAnsi="Times New Roman" w:cs="Times New Roman"/>
          <w:sz w:val="16"/>
          <w:szCs w:val="16"/>
        </w:rPr>
        <w:t>т</w:t>
      </w:r>
      <w:r w:rsidR="00436952" w:rsidRPr="00F669D6">
        <w:rPr>
          <w:rFonts w:ascii="Times New Roman" w:hAnsi="Times New Roman" w:cs="Times New Roman"/>
          <w:sz w:val="16"/>
          <w:szCs w:val="16"/>
        </w:rPr>
        <w:t>ория)</w:t>
      </w:r>
      <w:r w:rsidR="00890DFE" w:rsidRPr="00F669D6">
        <w:rPr>
          <w:rFonts w:ascii="Times New Roman" w:hAnsi="Times New Roman" w:cs="Times New Roman"/>
          <w:sz w:val="16"/>
          <w:szCs w:val="16"/>
        </w:rPr>
        <w:t xml:space="preserve">, определив Метагалактическому центру (МЦ) заключение договоров, организации и юридического сопровождения только аренды помещения </w:t>
      </w:r>
      <w:r w:rsidR="00B373B4" w:rsidRPr="00F669D6">
        <w:rPr>
          <w:rFonts w:ascii="Times New Roman" w:hAnsi="Times New Roman" w:cs="Times New Roman"/>
          <w:sz w:val="16"/>
          <w:szCs w:val="16"/>
        </w:rPr>
        <w:t xml:space="preserve">по поручению и </w:t>
      </w:r>
      <w:r w:rsidR="00890DFE" w:rsidRPr="00F669D6">
        <w:rPr>
          <w:rFonts w:ascii="Times New Roman" w:hAnsi="Times New Roman" w:cs="Times New Roman"/>
          <w:sz w:val="16"/>
          <w:szCs w:val="16"/>
        </w:rPr>
        <w:t>для деятельности команды/общины Кут Хуми в виде Парадигмальных чтений Синтеза, но без юридической ответственности МЦ за сами Парадигмальные чтения Синтеза</w:t>
      </w:r>
      <w:r w:rsidR="00C54E6E" w:rsidRPr="00F669D6">
        <w:rPr>
          <w:rFonts w:ascii="Times New Roman" w:hAnsi="Times New Roman" w:cs="Times New Roman"/>
          <w:sz w:val="16"/>
          <w:szCs w:val="16"/>
        </w:rPr>
        <w:t xml:space="preserve"> (на основании деятельности МЦ в явлении Сверхкосмической Иерархии, а не Сверхкосмической Высшей Школы Синтеза, где проводятся ПЧС). </w:t>
      </w:r>
    </w:p>
    <w:p w14:paraId="6647FEE7" w14:textId="3B0B06E3" w:rsidR="00B373B4" w:rsidRPr="00F669D6" w:rsidRDefault="00B373B4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 возможность аренды помещения для Парадигмальных чтений Синтеза гражданином – членом команды ИВАС КХ</w:t>
      </w:r>
      <w:r w:rsidR="00D31BC8" w:rsidRPr="00F669D6">
        <w:rPr>
          <w:rFonts w:ascii="Times New Roman" w:hAnsi="Times New Roman" w:cs="Times New Roman"/>
          <w:sz w:val="16"/>
          <w:szCs w:val="16"/>
        </w:rPr>
        <w:t>, как аренды помещения самой командой/общиной ИВАС КХ</w:t>
      </w:r>
      <w:r w:rsidR="004771DC" w:rsidRPr="00F669D6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57FE8ABA" w14:textId="5EF2E525" w:rsidR="004771DC" w:rsidRPr="00F669D6" w:rsidRDefault="004771DC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 добровольный взнос/энергопотенциальное участие за аренду помещения в пользу команды ИВАС КХ в явлении фиксации ИВДИВО</w:t>
      </w:r>
      <w:r w:rsidR="00C54E6E" w:rsidRPr="00F669D6">
        <w:rPr>
          <w:rFonts w:ascii="Times New Roman" w:hAnsi="Times New Roman" w:cs="Times New Roman"/>
          <w:sz w:val="16"/>
          <w:szCs w:val="16"/>
        </w:rPr>
        <w:t xml:space="preserve"> для личного выражения фиксации ИВДИВО каждым участником Синтеза ИВО в организации ПЧС. </w:t>
      </w:r>
    </w:p>
    <w:p w14:paraId="1FD05ADB" w14:textId="4E789312" w:rsidR="003A3012" w:rsidRPr="00F669D6" w:rsidRDefault="00355D81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Установить текстовую фиксацию реестр</w:t>
      </w:r>
      <w:r w:rsidR="00270983" w:rsidRPr="00F669D6">
        <w:rPr>
          <w:rFonts w:ascii="Times New Roman" w:hAnsi="Times New Roman" w:cs="Times New Roman"/>
          <w:sz w:val="16"/>
          <w:szCs w:val="16"/>
        </w:rPr>
        <w:t>а</w:t>
      </w:r>
      <w:r w:rsidRPr="00F669D6">
        <w:rPr>
          <w:rFonts w:ascii="Times New Roman" w:hAnsi="Times New Roman" w:cs="Times New Roman"/>
          <w:sz w:val="16"/>
          <w:szCs w:val="16"/>
        </w:rPr>
        <w:t xml:space="preserve"> добровольных взносов/энергопотенциального участия Синтезом Изначально Вышестоящего Отца</w:t>
      </w:r>
      <w:r w:rsidR="00270983" w:rsidRPr="00F669D6">
        <w:rPr>
          <w:rFonts w:ascii="Times New Roman" w:hAnsi="Times New Roman" w:cs="Times New Roman"/>
          <w:sz w:val="16"/>
          <w:szCs w:val="16"/>
        </w:rPr>
        <w:t xml:space="preserve"> для Ведущего Синтеза</w:t>
      </w:r>
      <w:r w:rsidRPr="00F669D6">
        <w:rPr>
          <w:rFonts w:ascii="Times New Roman" w:hAnsi="Times New Roman" w:cs="Times New Roman"/>
          <w:sz w:val="16"/>
          <w:szCs w:val="16"/>
        </w:rPr>
        <w:t>:</w:t>
      </w:r>
    </w:p>
    <w:p w14:paraId="02AEE6A5" w14:textId="114DCBDF" w:rsidR="00C54E6E" w:rsidRPr="00F669D6" w:rsidRDefault="00C54E6E" w:rsidP="00C54E6E">
      <w:pPr>
        <w:pStyle w:val="a3"/>
        <w:ind w:left="1440"/>
        <w:jc w:val="center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РЕЕСТР</w:t>
      </w:r>
    </w:p>
    <w:p w14:paraId="0C0D251C" w14:textId="77777777" w:rsidR="00BF452C" w:rsidRPr="00F669D6" w:rsidRDefault="00C54E6E" w:rsidP="00C54E6E">
      <w:pPr>
        <w:pStyle w:val="a3"/>
        <w:ind w:left="1440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Добровольных взносов/энергопотенциального участия гражданина в явлении … </w:t>
      </w:r>
      <w:r w:rsidRPr="00F669D6">
        <w:rPr>
          <w:rFonts w:ascii="Times New Roman" w:hAnsi="Times New Roman" w:cs="Times New Roman"/>
          <w:sz w:val="10"/>
          <w:szCs w:val="10"/>
        </w:rPr>
        <w:t xml:space="preserve">(номер) </w:t>
      </w:r>
      <w:r w:rsidRPr="00F669D6">
        <w:rPr>
          <w:rFonts w:ascii="Times New Roman" w:hAnsi="Times New Roman" w:cs="Times New Roman"/>
          <w:sz w:val="16"/>
          <w:szCs w:val="16"/>
        </w:rPr>
        <w:t xml:space="preserve">Синтеза </w:t>
      </w:r>
    </w:p>
    <w:p w14:paraId="7092F5B0" w14:textId="57B88170" w:rsidR="00C54E6E" w:rsidRPr="00F669D6" w:rsidRDefault="00C54E6E" w:rsidP="00C54E6E">
      <w:pPr>
        <w:pStyle w:val="a3"/>
        <w:ind w:left="1440"/>
        <w:rPr>
          <w:rFonts w:ascii="Times New Roman" w:hAnsi="Times New Roman" w:cs="Times New Roman"/>
          <w:sz w:val="10"/>
          <w:szCs w:val="10"/>
        </w:rPr>
      </w:pPr>
      <w:r w:rsidRPr="00F669D6">
        <w:rPr>
          <w:rFonts w:ascii="Times New Roman" w:hAnsi="Times New Roman" w:cs="Times New Roman"/>
          <w:sz w:val="16"/>
          <w:szCs w:val="16"/>
        </w:rPr>
        <w:t>Ведущим Синтеза ……………………………………</w:t>
      </w:r>
      <w:r w:rsidR="00BF452C" w:rsidRPr="00F669D6">
        <w:rPr>
          <w:rFonts w:ascii="Times New Roman" w:hAnsi="Times New Roman" w:cs="Times New Roman"/>
          <w:sz w:val="16"/>
          <w:szCs w:val="16"/>
        </w:rPr>
        <w:t>……</w:t>
      </w:r>
      <w:r w:rsidRPr="00F669D6">
        <w:rPr>
          <w:rFonts w:ascii="Times New Roman" w:hAnsi="Times New Roman" w:cs="Times New Roman"/>
          <w:sz w:val="16"/>
          <w:szCs w:val="16"/>
        </w:rPr>
        <w:t>.</w:t>
      </w:r>
      <w:r w:rsidR="00BF452C" w:rsidRPr="00F669D6">
        <w:rPr>
          <w:rFonts w:ascii="Times New Roman" w:hAnsi="Times New Roman" w:cs="Times New Roman"/>
          <w:sz w:val="16"/>
          <w:szCs w:val="16"/>
        </w:rPr>
        <w:t xml:space="preserve">   </w:t>
      </w:r>
      <w:r w:rsidRPr="00F669D6">
        <w:rPr>
          <w:rFonts w:ascii="Times New Roman" w:hAnsi="Times New Roman" w:cs="Times New Roman"/>
          <w:sz w:val="10"/>
          <w:szCs w:val="10"/>
        </w:rPr>
        <w:t>(ФИО)</w:t>
      </w:r>
    </w:p>
    <w:p w14:paraId="5C4A8692" w14:textId="3D8AEBB5" w:rsidR="00B959C8" w:rsidRPr="00F669D6" w:rsidRDefault="00B959C8" w:rsidP="00C54E6E">
      <w:pPr>
        <w:pStyle w:val="a3"/>
        <w:ind w:left="1440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0"/>
          <w:szCs w:val="10"/>
        </w:rPr>
        <w:t>№                           ФИО                                                                Добровольный взнос                                        Подпись</w:t>
      </w:r>
    </w:p>
    <w:p w14:paraId="66C1B75E" w14:textId="389C1FE8" w:rsidR="00C54E6E" w:rsidRPr="00F669D6" w:rsidRDefault="00C54E6E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Установить текстовую фиксацию реестра добровольных взносов/энергопотенциального участия Синтезом Изначально Вышестоящего Отца для команды ИВАС КХ:</w:t>
      </w:r>
    </w:p>
    <w:p w14:paraId="61B6C60A" w14:textId="77777777" w:rsidR="00BF452C" w:rsidRPr="00F669D6" w:rsidRDefault="00BF452C" w:rsidP="00BF452C">
      <w:pPr>
        <w:pStyle w:val="a3"/>
        <w:ind w:left="1440"/>
        <w:jc w:val="center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РЕЕСТР</w:t>
      </w:r>
    </w:p>
    <w:p w14:paraId="5880D6A1" w14:textId="7362FCD1" w:rsidR="00BF452C" w:rsidRPr="00F669D6" w:rsidRDefault="00BF452C" w:rsidP="00BF452C">
      <w:pPr>
        <w:pStyle w:val="a3"/>
        <w:ind w:left="1440"/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Добровольных взносов/энергопотенциального участия гражданина в явлении … </w:t>
      </w:r>
      <w:r w:rsidRPr="00F669D6">
        <w:rPr>
          <w:rFonts w:ascii="Times New Roman" w:hAnsi="Times New Roman" w:cs="Times New Roman"/>
          <w:sz w:val="10"/>
          <w:szCs w:val="10"/>
        </w:rPr>
        <w:t xml:space="preserve">(номер) </w:t>
      </w:r>
      <w:r w:rsidRPr="00F669D6">
        <w:rPr>
          <w:rFonts w:ascii="Times New Roman" w:hAnsi="Times New Roman" w:cs="Times New Roman"/>
          <w:sz w:val="16"/>
          <w:szCs w:val="16"/>
        </w:rPr>
        <w:t>Синтеза</w:t>
      </w:r>
    </w:p>
    <w:p w14:paraId="3789CA59" w14:textId="57A8AEF1" w:rsidR="00BF452C" w:rsidRPr="00F669D6" w:rsidRDefault="00BF452C" w:rsidP="00BF452C">
      <w:pPr>
        <w:pStyle w:val="a3"/>
        <w:ind w:left="1440"/>
        <w:jc w:val="both"/>
        <w:rPr>
          <w:rFonts w:ascii="Times New Roman" w:hAnsi="Times New Roman" w:cs="Times New Roman"/>
          <w:sz w:val="10"/>
          <w:szCs w:val="10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Команде/общине ИВАС КХ ………………………………………. </w:t>
      </w:r>
      <w:r w:rsidR="00D31BC8" w:rsidRPr="00F669D6">
        <w:rPr>
          <w:rFonts w:ascii="Times New Roman" w:hAnsi="Times New Roman" w:cs="Times New Roman"/>
          <w:sz w:val="10"/>
          <w:szCs w:val="10"/>
        </w:rPr>
        <w:t xml:space="preserve">(территория) </w:t>
      </w:r>
      <w:r w:rsidR="00D31BC8" w:rsidRPr="00F669D6">
        <w:rPr>
          <w:rFonts w:ascii="Times New Roman" w:hAnsi="Times New Roman" w:cs="Times New Roman"/>
          <w:sz w:val="16"/>
          <w:szCs w:val="16"/>
        </w:rPr>
        <w:t>для её деятельности</w:t>
      </w:r>
      <w:r w:rsidR="00D31BC8" w:rsidRPr="00F669D6">
        <w:rPr>
          <w:rFonts w:ascii="Times New Roman" w:hAnsi="Times New Roman" w:cs="Times New Roman"/>
          <w:sz w:val="10"/>
          <w:szCs w:val="10"/>
        </w:rPr>
        <w:t>.</w:t>
      </w:r>
    </w:p>
    <w:p w14:paraId="7D4C369A" w14:textId="6FD7B717" w:rsidR="00B959C8" w:rsidRPr="00F669D6" w:rsidRDefault="00B959C8" w:rsidP="00BF452C">
      <w:pPr>
        <w:pStyle w:val="a3"/>
        <w:ind w:left="1440"/>
        <w:jc w:val="both"/>
        <w:rPr>
          <w:rFonts w:ascii="Times New Roman" w:hAnsi="Times New Roman" w:cs="Times New Roman"/>
          <w:sz w:val="10"/>
          <w:szCs w:val="10"/>
        </w:rPr>
      </w:pPr>
      <w:r w:rsidRPr="00F669D6">
        <w:rPr>
          <w:rFonts w:ascii="Times New Roman" w:hAnsi="Times New Roman" w:cs="Times New Roman"/>
          <w:sz w:val="10"/>
          <w:szCs w:val="10"/>
        </w:rPr>
        <w:t>№                           ФИО                                                                Добровольный взнос                                        Подпись</w:t>
      </w:r>
    </w:p>
    <w:p w14:paraId="055B277D" w14:textId="0C3524E4" w:rsidR="00BF452C" w:rsidRPr="00F669D6" w:rsidRDefault="00BF452C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Уточнить</w:t>
      </w:r>
      <w:r w:rsidR="00D31BC8" w:rsidRPr="00F669D6">
        <w:rPr>
          <w:rFonts w:ascii="Times New Roman" w:hAnsi="Times New Roman" w:cs="Times New Roman"/>
          <w:sz w:val="16"/>
          <w:szCs w:val="16"/>
        </w:rPr>
        <w:t xml:space="preserve">, что Законом РФ «об общественных организациях» (в других странах – уточнить по месту фиксации подразделения ИВДИВО), определена возможность коллективного добровольного сбора средств на деятельность команды/общины ИВАС КХ, в том числе, для деятельности ПЧС. </w:t>
      </w:r>
    </w:p>
    <w:p w14:paraId="36555E14" w14:textId="2D42BD52" w:rsidR="00D31BC8" w:rsidRPr="00F669D6" w:rsidRDefault="00D31BC8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Определить, что энергопотенциал команды/общины ИВАС КХ </w:t>
      </w:r>
      <w:r w:rsidR="00287D1C" w:rsidRPr="00F669D6">
        <w:rPr>
          <w:rFonts w:ascii="Times New Roman" w:hAnsi="Times New Roman" w:cs="Times New Roman"/>
          <w:sz w:val="16"/>
          <w:szCs w:val="16"/>
        </w:rPr>
        <w:t xml:space="preserve">учитывает выбранный её представитель – Финансовый директор подразделения ИВДИВО – команды ИВАС КХ. </w:t>
      </w:r>
    </w:p>
    <w:p w14:paraId="164C67C1" w14:textId="7465B52C" w:rsidR="00D31BC8" w:rsidRPr="00F669D6" w:rsidRDefault="00D31BC8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Определить, что команда/община ИВАС КХ, вносит энергопотенциальные средства на счёт МЦ только для оплаты аренды помещений в обеспечении собственной деятельности, в том числе ПЧС, иных обязательных платежей по заключённым договорам и обеспечение деятельности самого МЦ (например, ведение бухгалтерии).   </w:t>
      </w:r>
    </w:p>
    <w:p w14:paraId="35B2CCB2" w14:textId="487E7825" w:rsidR="00287D1C" w:rsidRPr="00F669D6" w:rsidRDefault="00287D1C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Определить, невозможность организации рекламы ПЧС от имени и в выражении МЦ, переложив данный вид деятельности на членов команды ИВАС КХ по специальному поручению, решением Совета ИВО. </w:t>
      </w:r>
    </w:p>
    <w:p w14:paraId="04EF801C" w14:textId="38C3D24C" w:rsidR="00EA59D7" w:rsidRPr="00F669D6" w:rsidRDefault="00287D1C" w:rsidP="00355D8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>Определить, что данная регламентация, учитывает нюансы деятельности в координации Стандартов Ведения Синтеза и организации Законодательного явления Метагалактического центра, что часто, в применении командами ИВАС КХ, входит в противоречия между собою и осложняет отчётную деятельность МЦ</w:t>
      </w:r>
      <w:r w:rsidR="00D846E3" w:rsidRPr="00F669D6">
        <w:rPr>
          <w:rFonts w:ascii="Times New Roman" w:hAnsi="Times New Roman" w:cs="Times New Roman"/>
          <w:sz w:val="16"/>
          <w:szCs w:val="16"/>
        </w:rPr>
        <w:t>.</w:t>
      </w:r>
      <w:r w:rsidRPr="00F669D6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7CE456A3" w14:textId="3BCEA83D" w:rsidR="00287D1C" w:rsidRPr="00F669D6" w:rsidRDefault="00EA59D7" w:rsidP="00EA59D7">
      <w:pPr>
        <w:pStyle w:val="a3"/>
        <w:ind w:left="1440"/>
        <w:jc w:val="right"/>
        <w:rPr>
          <w:rFonts w:ascii="Times New Roman" w:hAnsi="Times New Roman" w:cs="Times New Roman"/>
          <w:sz w:val="6"/>
          <w:szCs w:val="6"/>
        </w:rPr>
      </w:pPr>
      <w:r w:rsidRPr="00F669D6">
        <w:rPr>
          <w:rFonts w:ascii="Times New Roman" w:hAnsi="Times New Roman" w:cs="Times New Roman"/>
          <w:sz w:val="6"/>
          <w:szCs w:val="6"/>
        </w:rPr>
        <w:t>АС ВС</w:t>
      </w:r>
      <w:r w:rsidR="00287D1C" w:rsidRPr="00F669D6">
        <w:rPr>
          <w:rFonts w:ascii="Times New Roman" w:hAnsi="Times New Roman" w:cs="Times New Roman"/>
          <w:sz w:val="6"/>
          <w:szCs w:val="6"/>
        </w:rPr>
        <w:t xml:space="preserve"> </w:t>
      </w:r>
    </w:p>
    <w:p w14:paraId="2891695E" w14:textId="77777777" w:rsidR="00355D81" w:rsidRPr="00F669D6" w:rsidRDefault="00355D81" w:rsidP="00355D81">
      <w:pPr>
        <w:pStyle w:val="a3"/>
        <w:rPr>
          <w:sz w:val="20"/>
          <w:szCs w:val="20"/>
        </w:rPr>
      </w:pPr>
    </w:p>
    <w:sectPr w:rsidR="00355D81" w:rsidRPr="00F66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E67DC"/>
    <w:multiLevelType w:val="hybridMultilevel"/>
    <w:tmpl w:val="76C03D5A"/>
    <w:lvl w:ilvl="0" w:tplc="241822E2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C4ADD"/>
    <w:multiLevelType w:val="hybridMultilevel"/>
    <w:tmpl w:val="F89C429A"/>
    <w:lvl w:ilvl="0" w:tplc="68702788">
      <w:start w:val="1"/>
      <w:numFmt w:val="decimal"/>
      <w:lvlText w:val="%1."/>
      <w:lvlJc w:val="left"/>
      <w:pPr>
        <w:ind w:left="1494" w:hanging="360"/>
      </w:pPr>
      <w:rPr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12"/>
    <w:rsid w:val="000F3C4C"/>
    <w:rsid w:val="00270983"/>
    <w:rsid w:val="00287D1C"/>
    <w:rsid w:val="00355D81"/>
    <w:rsid w:val="003A3012"/>
    <w:rsid w:val="00405F17"/>
    <w:rsid w:val="00436952"/>
    <w:rsid w:val="004771DC"/>
    <w:rsid w:val="0086042D"/>
    <w:rsid w:val="00890DFE"/>
    <w:rsid w:val="00B373B4"/>
    <w:rsid w:val="00B959C8"/>
    <w:rsid w:val="00BF452C"/>
    <w:rsid w:val="00C54E6E"/>
    <w:rsid w:val="00C82C9D"/>
    <w:rsid w:val="00D31BC8"/>
    <w:rsid w:val="00D846E3"/>
    <w:rsid w:val="00DE4348"/>
    <w:rsid w:val="00EA59D7"/>
    <w:rsid w:val="00ED7449"/>
    <w:rsid w:val="00EF4F7F"/>
    <w:rsid w:val="00F6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629BE"/>
  <w15:chartTrackingRefBased/>
  <w15:docId w15:val="{AC903242-4BD3-462B-B99D-AD24FB14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D8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D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8</cp:revision>
  <dcterms:created xsi:type="dcterms:W3CDTF">2025-01-02T12:48:00Z</dcterms:created>
  <dcterms:modified xsi:type="dcterms:W3CDTF">2025-10-22T11:15:00Z</dcterms:modified>
</cp:coreProperties>
</file>